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E913" w14:textId="265F0101" w:rsidR="00FC3276" w:rsidRPr="006E515D" w:rsidRDefault="006E515D" w:rsidP="000D3BAB">
      <w:pPr>
        <w:rPr>
          <w:rFonts w:ascii="Frutiger LT Std 45 Light" w:eastAsia="Times New Roman" w:hAnsi="Frutiger LT Std 45 Light" w:cs="Tahoma"/>
          <w:b/>
          <w:bCs/>
          <w:color w:val="FF0000"/>
        </w:rPr>
      </w:pPr>
      <w:r w:rsidRPr="006E515D">
        <w:rPr>
          <w:rFonts w:ascii="Frutiger LT Std 45 Light" w:eastAsia="Times New Roman" w:hAnsi="Frutiger LT Std 45 Light" w:cs="Tahoma"/>
          <w:b/>
          <w:bCs/>
          <w:color w:val="FF0000"/>
        </w:rPr>
        <w:t>SPERRFRIST 14. Dezember 1</w:t>
      </w:r>
      <w:r w:rsidR="002710D8">
        <w:rPr>
          <w:rFonts w:ascii="Frutiger LT Std 45 Light" w:eastAsia="Times New Roman" w:hAnsi="Frutiger LT Std 45 Light" w:cs="Tahoma"/>
          <w:b/>
          <w:bCs/>
          <w:color w:val="FF0000"/>
        </w:rPr>
        <w:t>4</w:t>
      </w:r>
      <w:r w:rsidRPr="006E515D">
        <w:rPr>
          <w:rFonts w:ascii="Frutiger LT Std 45 Light" w:eastAsia="Times New Roman" w:hAnsi="Frutiger LT Std 45 Light" w:cs="Tahoma"/>
          <w:b/>
          <w:bCs/>
          <w:color w:val="FF0000"/>
        </w:rPr>
        <w:t>:00 Uhr</w:t>
      </w:r>
    </w:p>
    <w:p w14:paraId="59537E05" w14:textId="77777777" w:rsidR="00FC3276" w:rsidRPr="00FC3276" w:rsidRDefault="00FC3276" w:rsidP="00FC3276">
      <w:pPr>
        <w:tabs>
          <w:tab w:val="left" w:pos="5040"/>
        </w:tabs>
        <w:spacing w:after="0" w:line="240" w:lineRule="auto"/>
        <w:rPr>
          <w:rFonts w:ascii="Frutiger LT Std 45 Light" w:hAnsi="Frutiger LT Std 45 Light"/>
        </w:rPr>
      </w:pPr>
    </w:p>
    <w:p w14:paraId="7316663F" w14:textId="77777777" w:rsidR="00FC3276" w:rsidRPr="00FC3276" w:rsidRDefault="00FC3276" w:rsidP="00FC3276">
      <w:pPr>
        <w:tabs>
          <w:tab w:val="left" w:pos="5040"/>
        </w:tabs>
        <w:spacing w:after="0" w:line="240" w:lineRule="auto"/>
        <w:rPr>
          <w:rFonts w:ascii="Frutiger LT Std 45 Light" w:hAnsi="Frutiger LT Std 45 Light"/>
        </w:rPr>
      </w:pPr>
    </w:p>
    <w:p w14:paraId="3D5D7653" w14:textId="30F15479" w:rsidR="00FC3276" w:rsidRPr="00D3248F" w:rsidRDefault="00EC68AF" w:rsidP="00FC3276">
      <w:pPr>
        <w:tabs>
          <w:tab w:val="left" w:pos="5040"/>
        </w:tabs>
        <w:spacing w:after="0" w:line="240" w:lineRule="auto"/>
        <w:rPr>
          <w:rFonts w:ascii="Tahoma" w:hAnsi="Tahoma" w:cs="Tahoma"/>
          <w:b/>
          <w:sz w:val="20"/>
          <w:szCs w:val="20"/>
        </w:rPr>
      </w:pPr>
      <w:sdt>
        <w:sdtPr>
          <w:rPr>
            <w:rFonts w:ascii="Tahoma" w:hAnsi="Tahoma" w:cs="Tahoma"/>
            <w:sz w:val="20"/>
            <w:szCs w:val="20"/>
          </w:rPr>
          <w:alias w:val="Datum"/>
          <w:tag w:val="Datum"/>
          <w:id w:val="126978046"/>
          <w:placeholder>
            <w:docPart w:val="97C6AC6E28C2442185CB0CABCC7C7191"/>
          </w:placeholder>
          <w15:color w:val="FF6600"/>
          <w:date w:fullDate="2021-12-09T00:00:00Z">
            <w:dateFormat w:val="d. MMMM yyyy"/>
            <w:lid w:val="de-CH"/>
            <w:storeMappedDataAs w:val="dateTime"/>
            <w:calendar w:val="gregorian"/>
          </w:date>
        </w:sdtPr>
        <w:sdtEndPr/>
        <w:sdtContent>
          <w:r w:rsidR="00485877" w:rsidRPr="00D3248F">
            <w:rPr>
              <w:rFonts w:ascii="Tahoma" w:hAnsi="Tahoma" w:cs="Tahoma"/>
              <w:sz w:val="20"/>
              <w:szCs w:val="20"/>
            </w:rPr>
            <w:t>9. Dezember 2021</w:t>
          </w:r>
        </w:sdtContent>
      </w:sdt>
    </w:p>
    <w:p w14:paraId="3E40E5D1" w14:textId="51896177" w:rsidR="000D3BAB" w:rsidRPr="00D05C90" w:rsidRDefault="000D3BAB" w:rsidP="000D3BAB">
      <w:pPr>
        <w:rPr>
          <w:rFonts w:ascii="Tahoma" w:eastAsia="Times New Roman" w:hAnsi="Tahoma" w:cs="Tahoma"/>
        </w:rPr>
      </w:pPr>
      <w:r w:rsidRPr="00D05C90">
        <w:rPr>
          <w:rFonts w:ascii="Tahoma" w:eastAsia="Times New Roman" w:hAnsi="Tahoma" w:cs="Tahoma"/>
        </w:rPr>
        <w:tab/>
      </w:r>
    </w:p>
    <w:p w14:paraId="125F2E5A" w14:textId="00427842" w:rsidR="00A22842" w:rsidRPr="00D35163" w:rsidRDefault="00A22842" w:rsidP="00A22842">
      <w:pPr>
        <w:rPr>
          <w:rFonts w:ascii="Tahoma" w:hAnsi="Tahoma" w:cs="Tahoma"/>
          <w:sz w:val="20"/>
          <w:szCs w:val="20"/>
          <w:u w:val="single"/>
        </w:rPr>
      </w:pPr>
      <w:r w:rsidRPr="00D35163">
        <w:rPr>
          <w:rFonts w:ascii="Tahoma" w:hAnsi="Tahoma" w:cs="Tahoma"/>
          <w:sz w:val="20"/>
          <w:szCs w:val="20"/>
          <w:u w:val="single"/>
        </w:rPr>
        <w:t>Neue Photovoltaik-Anlage auf Kirche St. Konrad in Zürich-</w:t>
      </w:r>
      <w:r w:rsidR="00C25616" w:rsidRPr="00D35163">
        <w:rPr>
          <w:rFonts w:ascii="Tahoma" w:hAnsi="Tahoma" w:cs="Tahoma"/>
          <w:sz w:val="20"/>
          <w:szCs w:val="20"/>
          <w:u w:val="single"/>
        </w:rPr>
        <w:t>Albisrieden</w:t>
      </w:r>
      <w:r w:rsidRPr="00D35163">
        <w:rPr>
          <w:rFonts w:ascii="Tahoma" w:hAnsi="Tahoma" w:cs="Tahoma"/>
          <w:sz w:val="20"/>
          <w:szCs w:val="20"/>
          <w:u w:val="single"/>
        </w:rPr>
        <w:t xml:space="preserve"> </w:t>
      </w:r>
    </w:p>
    <w:p w14:paraId="6881DDB4" w14:textId="1074B6F5" w:rsidR="00A22842" w:rsidRPr="00D35163" w:rsidRDefault="00604095" w:rsidP="00A22842">
      <w:pPr>
        <w:rPr>
          <w:rFonts w:ascii="Tahoma" w:hAnsi="Tahoma" w:cs="Tahoma"/>
          <w:b/>
          <w:bCs/>
          <w:sz w:val="28"/>
          <w:szCs w:val="28"/>
        </w:rPr>
      </w:pPr>
      <w:r w:rsidRPr="00D35163">
        <w:rPr>
          <w:rFonts w:ascii="Tahoma" w:hAnsi="Tahoma" w:cs="Tahoma"/>
          <w:b/>
          <w:bCs/>
          <w:sz w:val="28"/>
          <w:szCs w:val="28"/>
        </w:rPr>
        <w:t>Alles Gute kommt von oben</w:t>
      </w:r>
      <w:r w:rsidR="00A22842" w:rsidRPr="00D35163">
        <w:rPr>
          <w:rFonts w:ascii="Tahoma" w:hAnsi="Tahoma" w:cs="Tahoma"/>
          <w:b/>
          <w:bCs/>
          <w:sz w:val="28"/>
          <w:szCs w:val="28"/>
        </w:rPr>
        <w:t>: Solar-Strom vom Kirchendach</w:t>
      </w:r>
    </w:p>
    <w:p w14:paraId="59232645" w14:textId="2CC262A7" w:rsidR="00A22842" w:rsidRPr="00D35163" w:rsidRDefault="00A22842" w:rsidP="00A22842">
      <w:pPr>
        <w:rPr>
          <w:rFonts w:ascii="Tahoma" w:hAnsi="Tahoma" w:cs="Tahoma"/>
          <w:b/>
          <w:bCs/>
          <w:sz w:val="20"/>
          <w:szCs w:val="20"/>
        </w:rPr>
      </w:pPr>
      <w:r w:rsidRPr="00D35163">
        <w:rPr>
          <w:rFonts w:ascii="Tahoma" w:hAnsi="Tahoma" w:cs="Tahoma"/>
          <w:b/>
          <w:bCs/>
          <w:sz w:val="20"/>
          <w:szCs w:val="20"/>
        </w:rPr>
        <w:t>In Zürich-Albisrieden wird die bisher grösste Photovoltaik-Anlage (PVA) auf einem Kirchendach angeschlossen. Die Anlage auf dem Dach der St. Konrad-Kirche ist 355 m</w:t>
      </w:r>
      <w:r w:rsidRPr="00D35163">
        <w:rPr>
          <w:rFonts w:ascii="Tahoma" w:hAnsi="Tahoma" w:cs="Tahoma"/>
          <w:b/>
          <w:bCs/>
          <w:sz w:val="20"/>
          <w:szCs w:val="20"/>
          <w:vertAlign w:val="superscript"/>
        </w:rPr>
        <w:t>2</w:t>
      </w:r>
      <w:r w:rsidRPr="00D35163">
        <w:rPr>
          <w:rFonts w:ascii="Tahoma" w:hAnsi="Tahoma" w:cs="Tahoma"/>
          <w:b/>
          <w:bCs/>
          <w:sz w:val="20"/>
          <w:szCs w:val="20"/>
        </w:rPr>
        <w:t xml:space="preserve"> gross und erbringt eine Leistung von ca. </w:t>
      </w:r>
      <w:r w:rsidR="006D25E2" w:rsidRPr="00D35163">
        <w:rPr>
          <w:rFonts w:ascii="Tahoma" w:hAnsi="Tahoma" w:cs="Tahoma"/>
          <w:b/>
          <w:bCs/>
          <w:sz w:val="20"/>
          <w:szCs w:val="20"/>
        </w:rPr>
        <w:t>62</w:t>
      </w:r>
      <w:r w:rsidRPr="00D35163">
        <w:rPr>
          <w:rFonts w:ascii="Tahoma" w:hAnsi="Tahoma" w:cs="Tahoma"/>
          <w:b/>
          <w:bCs/>
          <w:sz w:val="20"/>
          <w:szCs w:val="20"/>
        </w:rPr>
        <w:t xml:space="preserve">'000 KWh Solarstrom pro Jahr. Insgesamt sind nun auf </w:t>
      </w:r>
      <w:r w:rsidR="00D35163" w:rsidRPr="00D35163">
        <w:rPr>
          <w:rFonts w:ascii="Tahoma" w:hAnsi="Tahoma" w:cs="Tahoma"/>
          <w:b/>
          <w:bCs/>
          <w:sz w:val="20"/>
          <w:szCs w:val="20"/>
        </w:rPr>
        <w:t>8</w:t>
      </w:r>
      <w:r w:rsidRPr="00D35163">
        <w:rPr>
          <w:rFonts w:ascii="Tahoma" w:hAnsi="Tahoma" w:cs="Tahoma"/>
          <w:b/>
          <w:bCs/>
          <w:sz w:val="20"/>
          <w:szCs w:val="20"/>
        </w:rPr>
        <w:t xml:space="preserve"> von 23 Kirchgemeinde-Dächern PVAs in Betrieb. Sie sind Teil der Nachhaltigkeitsstrategie von Katholisch Stadt Zürich, die eine Energieversorgung ohne fossile Brennstoffe anstrebt.</w:t>
      </w:r>
    </w:p>
    <w:p w14:paraId="348003C7" w14:textId="7ABB0CF8" w:rsidR="00A22842" w:rsidRPr="00D35163" w:rsidRDefault="00A22842" w:rsidP="00A22842">
      <w:pPr>
        <w:rPr>
          <w:rFonts w:ascii="Tahoma" w:hAnsi="Tahoma" w:cs="Tahoma"/>
          <w:sz w:val="20"/>
          <w:szCs w:val="20"/>
        </w:rPr>
      </w:pPr>
      <w:r w:rsidRPr="00D35163">
        <w:rPr>
          <w:rFonts w:ascii="Tahoma" w:hAnsi="Tahoma" w:cs="Tahoma"/>
          <w:sz w:val="20"/>
          <w:szCs w:val="20"/>
        </w:rPr>
        <w:t xml:space="preserve">Die neue Anlage in St. Konrad ist eindrücklich: Mit den </w:t>
      </w:r>
      <w:r w:rsidR="006D25E2" w:rsidRPr="00D35163">
        <w:rPr>
          <w:rFonts w:ascii="Tahoma" w:hAnsi="Tahoma" w:cs="Tahoma"/>
          <w:sz w:val="20"/>
          <w:szCs w:val="20"/>
        </w:rPr>
        <w:t>62</w:t>
      </w:r>
      <w:r w:rsidRPr="00D35163">
        <w:rPr>
          <w:rFonts w:ascii="Tahoma" w:hAnsi="Tahoma" w:cs="Tahoma"/>
          <w:sz w:val="20"/>
          <w:szCs w:val="20"/>
        </w:rPr>
        <w:t xml:space="preserve">'000 </w:t>
      </w:r>
      <w:r w:rsidR="006D25E2" w:rsidRPr="00D35163">
        <w:rPr>
          <w:rFonts w:ascii="Tahoma" w:hAnsi="Tahoma" w:cs="Tahoma"/>
          <w:sz w:val="20"/>
          <w:szCs w:val="20"/>
        </w:rPr>
        <w:t xml:space="preserve">KWh </w:t>
      </w:r>
      <w:r w:rsidRPr="00D35163">
        <w:rPr>
          <w:rFonts w:ascii="Tahoma" w:hAnsi="Tahoma" w:cs="Tahoma"/>
          <w:sz w:val="20"/>
          <w:szCs w:val="20"/>
        </w:rPr>
        <w:t xml:space="preserve">deckt die Anlage einen Grossteil der benötigten Energie für Kirche und Pfarreizentrum </w:t>
      </w:r>
      <w:r w:rsidR="00C25616" w:rsidRPr="00D35163">
        <w:rPr>
          <w:rFonts w:ascii="Tahoma" w:hAnsi="Tahoma" w:cs="Tahoma"/>
          <w:sz w:val="20"/>
          <w:szCs w:val="20"/>
        </w:rPr>
        <w:t xml:space="preserve">eigenständig </w:t>
      </w:r>
      <w:r w:rsidRPr="00D35163">
        <w:rPr>
          <w:rFonts w:ascii="Tahoma" w:hAnsi="Tahoma" w:cs="Tahoma"/>
          <w:sz w:val="20"/>
          <w:szCs w:val="20"/>
        </w:rPr>
        <w:t xml:space="preserve">ab. Die erzeugte Energiemenge </w:t>
      </w:r>
      <w:r w:rsidR="00C25616" w:rsidRPr="00D35163">
        <w:rPr>
          <w:rFonts w:ascii="Tahoma" w:hAnsi="Tahoma" w:cs="Tahoma"/>
          <w:sz w:val="20"/>
          <w:szCs w:val="20"/>
        </w:rPr>
        <w:t>würde</w:t>
      </w:r>
      <w:r w:rsidRPr="00D35163">
        <w:rPr>
          <w:rFonts w:ascii="Tahoma" w:hAnsi="Tahoma" w:cs="Tahoma"/>
          <w:sz w:val="20"/>
          <w:szCs w:val="20"/>
        </w:rPr>
        <w:t xml:space="preserve"> </w:t>
      </w:r>
      <w:r w:rsidR="00C25616" w:rsidRPr="00D35163">
        <w:rPr>
          <w:rFonts w:ascii="Tahoma" w:hAnsi="Tahoma" w:cs="Tahoma"/>
          <w:sz w:val="20"/>
          <w:szCs w:val="20"/>
        </w:rPr>
        <w:t xml:space="preserve">theoretisch </w:t>
      </w:r>
      <w:r w:rsidRPr="00D35163">
        <w:rPr>
          <w:rFonts w:ascii="Tahoma" w:hAnsi="Tahoma" w:cs="Tahoma"/>
          <w:sz w:val="20"/>
          <w:szCs w:val="20"/>
        </w:rPr>
        <w:t xml:space="preserve">ausreichen, um </w:t>
      </w:r>
      <w:r w:rsidR="006D25E2" w:rsidRPr="00D35163">
        <w:rPr>
          <w:rFonts w:ascii="Tahoma" w:hAnsi="Tahoma" w:cs="Tahoma"/>
          <w:sz w:val="20"/>
          <w:szCs w:val="20"/>
        </w:rPr>
        <w:t>18</w:t>
      </w:r>
      <w:r w:rsidRPr="00D35163">
        <w:rPr>
          <w:rFonts w:ascii="Tahoma" w:hAnsi="Tahoma" w:cs="Tahoma"/>
          <w:sz w:val="20"/>
          <w:szCs w:val="20"/>
        </w:rPr>
        <w:t xml:space="preserve"> Haushalte </w:t>
      </w:r>
      <w:r w:rsidR="00C25616" w:rsidRPr="00D35163">
        <w:rPr>
          <w:rFonts w:ascii="Tahoma" w:hAnsi="Tahoma" w:cs="Tahoma"/>
          <w:sz w:val="20"/>
          <w:szCs w:val="20"/>
        </w:rPr>
        <w:t xml:space="preserve">jährlich </w:t>
      </w:r>
      <w:r w:rsidRPr="00D35163">
        <w:rPr>
          <w:rFonts w:ascii="Tahoma" w:hAnsi="Tahoma" w:cs="Tahoma"/>
          <w:sz w:val="20"/>
          <w:szCs w:val="20"/>
        </w:rPr>
        <w:t>mit Energie zu versorgen.</w:t>
      </w:r>
    </w:p>
    <w:p w14:paraId="2E1DB38C" w14:textId="04EB3811" w:rsidR="00A22842" w:rsidRDefault="00A22842" w:rsidP="00A22842">
      <w:pPr>
        <w:rPr>
          <w:rFonts w:ascii="Tahoma" w:hAnsi="Tahoma" w:cs="Tahoma"/>
          <w:sz w:val="20"/>
          <w:szCs w:val="20"/>
        </w:rPr>
      </w:pPr>
      <w:r w:rsidRPr="00D35163">
        <w:rPr>
          <w:rFonts w:ascii="Tahoma" w:hAnsi="Tahoma" w:cs="Tahoma"/>
          <w:sz w:val="20"/>
          <w:szCs w:val="20"/>
        </w:rPr>
        <w:t>Die neu in Betrieb genommene Photovoltaik-Anlagen</w:t>
      </w:r>
      <w:r w:rsidR="00C25616" w:rsidRPr="00D35163">
        <w:rPr>
          <w:rFonts w:ascii="Tahoma" w:hAnsi="Tahoma" w:cs="Tahoma"/>
          <w:sz w:val="20"/>
          <w:szCs w:val="20"/>
        </w:rPr>
        <w:t xml:space="preserve"> in St. Konrad</w:t>
      </w:r>
      <w:r w:rsidRPr="00D35163">
        <w:rPr>
          <w:rFonts w:ascii="Tahoma" w:hAnsi="Tahoma" w:cs="Tahoma"/>
          <w:sz w:val="20"/>
          <w:szCs w:val="20"/>
        </w:rPr>
        <w:t xml:space="preserve"> ist</w:t>
      </w:r>
      <w:r w:rsidR="00C25616" w:rsidRPr="00D35163">
        <w:rPr>
          <w:rFonts w:ascii="Tahoma" w:hAnsi="Tahoma" w:cs="Tahoma"/>
          <w:sz w:val="20"/>
          <w:szCs w:val="20"/>
        </w:rPr>
        <w:t xml:space="preserve"> sinnbildlich</w:t>
      </w:r>
      <w:r w:rsidRPr="00D35163">
        <w:rPr>
          <w:rFonts w:ascii="Tahoma" w:hAnsi="Tahoma" w:cs="Tahoma"/>
          <w:sz w:val="20"/>
          <w:szCs w:val="20"/>
        </w:rPr>
        <w:t xml:space="preserve"> Ausdruck der Nachhaltigkeitsstrategie von Katholisch Stadt Zürich. Diese wurde vor </w:t>
      </w:r>
      <w:r w:rsidR="00C25616" w:rsidRPr="00D35163">
        <w:rPr>
          <w:rFonts w:ascii="Tahoma" w:hAnsi="Tahoma" w:cs="Tahoma"/>
          <w:sz w:val="20"/>
          <w:szCs w:val="20"/>
        </w:rPr>
        <w:t>rund sieben</w:t>
      </w:r>
      <w:r w:rsidRPr="00D35163">
        <w:rPr>
          <w:rFonts w:ascii="Tahoma" w:hAnsi="Tahoma" w:cs="Tahoma"/>
          <w:sz w:val="20"/>
          <w:szCs w:val="20"/>
        </w:rPr>
        <w:t xml:space="preserve"> Jahren lanciert und hat das Ziel, bis ins Jahr 2030 die Kirchgemeinden-Liegenschaften ohne fossile Brennstoffe zu betreiben und die Energie-Effizienz nachhaltig zugunsten des Klimaschutzes zu optimieren. Eine externe Studie belegt, dass die Treibhausgas-Emissionen der Kirchenzent</w:t>
      </w:r>
      <w:r w:rsidR="00C25616" w:rsidRPr="00D35163">
        <w:rPr>
          <w:rFonts w:ascii="Tahoma" w:hAnsi="Tahoma" w:cs="Tahoma"/>
          <w:sz w:val="20"/>
          <w:szCs w:val="20"/>
        </w:rPr>
        <w:t>r</w:t>
      </w:r>
      <w:r w:rsidRPr="00D35163">
        <w:rPr>
          <w:rFonts w:ascii="Tahoma" w:hAnsi="Tahoma" w:cs="Tahoma"/>
          <w:sz w:val="20"/>
          <w:szCs w:val="20"/>
        </w:rPr>
        <w:t xml:space="preserve">en bzw. Kirchen durch die Massnahmen bereits um einen Viertel gesenkt </w:t>
      </w:r>
      <w:r w:rsidR="00C25616" w:rsidRPr="00D35163">
        <w:rPr>
          <w:rFonts w:ascii="Tahoma" w:hAnsi="Tahoma" w:cs="Tahoma"/>
          <w:sz w:val="20"/>
          <w:szCs w:val="20"/>
        </w:rPr>
        <w:t>wurden.</w:t>
      </w:r>
    </w:p>
    <w:p w14:paraId="16D3FEE0" w14:textId="6412CE31" w:rsidR="000940B7" w:rsidRPr="000940B7" w:rsidRDefault="00A22842" w:rsidP="00A22842">
      <w:pPr>
        <w:rPr>
          <w:rFonts w:ascii="Tahoma" w:hAnsi="Tahoma" w:cs="Tahoma"/>
          <w:color w:val="000000" w:themeColor="text1"/>
          <w:sz w:val="20"/>
          <w:szCs w:val="20"/>
        </w:rPr>
      </w:pPr>
      <w:r w:rsidRPr="005F0825">
        <w:rPr>
          <w:rFonts w:ascii="Tahoma" w:hAnsi="Tahoma" w:cs="Tahoma"/>
          <w:b/>
          <w:bCs/>
          <w:sz w:val="20"/>
          <w:szCs w:val="20"/>
        </w:rPr>
        <w:t xml:space="preserve">Stadtrat André </w:t>
      </w:r>
      <w:r w:rsidRPr="006F0150">
        <w:rPr>
          <w:rFonts w:ascii="Tahoma" w:hAnsi="Tahoma" w:cs="Tahoma"/>
          <w:b/>
          <w:bCs/>
          <w:sz w:val="20"/>
          <w:szCs w:val="20"/>
        </w:rPr>
        <w:t>Odermatt: «</w:t>
      </w:r>
      <w:r w:rsidR="000940B7">
        <w:rPr>
          <w:rFonts w:ascii="Tahoma" w:hAnsi="Tahoma" w:cs="Tahoma"/>
          <w:b/>
          <w:bCs/>
          <w:sz w:val="20"/>
          <w:szCs w:val="20"/>
        </w:rPr>
        <w:t>Für das Netto-Null-Ziel braucht e</w:t>
      </w:r>
      <w:r w:rsidR="000940B7">
        <w:rPr>
          <w:rFonts w:ascii="Tahoma" w:hAnsi="Tahoma" w:cs="Tahoma"/>
          <w:b/>
          <w:bCs/>
          <w:sz w:val="20"/>
          <w:szCs w:val="20"/>
          <w:shd w:val="clear" w:color="auto" w:fill="FFFFFF"/>
        </w:rPr>
        <w:t>s uns alle</w:t>
      </w:r>
      <w:r w:rsidRPr="006F0150">
        <w:rPr>
          <w:rFonts w:ascii="Tahoma" w:hAnsi="Tahoma" w:cs="Tahoma"/>
          <w:b/>
          <w:bCs/>
          <w:sz w:val="20"/>
          <w:szCs w:val="20"/>
        </w:rPr>
        <w:t>»</w:t>
      </w:r>
      <w:r>
        <w:rPr>
          <w:rFonts w:ascii="Tahoma" w:hAnsi="Tahoma" w:cs="Tahoma"/>
          <w:sz w:val="20"/>
          <w:szCs w:val="20"/>
        </w:rPr>
        <w:t xml:space="preserve">  </w:t>
      </w:r>
      <w:r>
        <w:rPr>
          <w:rFonts w:ascii="Tahoma" w:hAnsi="Tahoma" w:cs="Tahoma"/>
          <w:sz w:val="20"/>
          <w:szCs w:val="20"/>
        </w:rPr>
        <w:br/>
      </w:r>
      <w:r w:rsidRPr="005F0825">
        <w:rPr>
          <w:rFonts w:ascii="Tahoma" w:hAnsi="Tahoma" w:cs="Tahoma"/>
          <w:sz w:val="20"/>
          <w:szCs w:val="20"/>
        </w:rPr>
        <w:t xml:space="preserve">Mit den Anlagen trägt Katholisch Stadt Zürich ihren Teil zu </w:t>
      </w:r>
      <w:r w:rsidRPr="000940B7">
        <w:rPr>
          <w:rFonts w:ascii="Tahoma" w:hAnsi="Tahoma" w:cs="Tahoma"/>
          <w:color w:val="000000" w:themeColor="text1"/>
          <w:sz w:val="20"/>
          <w:szCs w:val="20"/>
        </w:rPr>
        <w:t xml:space="preserve">einer nachhaltigeren Stadt bei. Das sieht auch André Odermatt, Vorsteher </w:t>
      </w:r>
      <w:r w:rsidR="00DB4C4E">
        <w:rPr>
          <w:rFonts w:ascii="Tahoma" w:hAnsi="Tahoma" w:cs="Tahoma"/>
          <w:color w:val="000000" w:themeColor="text1"/>
          <w:sz w:val="20"/>
          <w:szCs w:val="20"/>
        </w:rPr>
        <w:t>Hochbaudepartement</w:t>
      </w:r>
      <w:r w:rsidRPr="000940B7">
        <w:rPr>
          <w:rFonts w:ascii="Tahoma" w:hAnsi="Tahoma" w:cs="Tahoma"/>
          <w:color w:val="000000" w:themeColor="text1"/>
          <w:sz w:val="20"/>
          <w:szCs w:val="20"/>
        </w:rPr>
        <w:t xml:space="preserve"> Stadt Zürich</w:t>
      </w:r>
      <w:r w:rsidR="00907353">
        <w:rPr>
          <w:rFonts w:ascii="Tahoma" w:hAnsi="Tahoma" w:cs="Tahoma"/>
          <w:color w:val="000000" w:themeColor="text1"/>
          <w:sz w:val="20"/>
          <w:szCs w:val="20"/>
        </w:rPr>
        <w:t>,</w:t>
      </w:r>
      <w:r w:rsidRPr="000940B7">
        <w:rPr>
          <w:rFonts w:ascii="Tahoma" w:hAnsi="Tahoma" w:cs="Tahoma"/>
          <w:color w:val="000000" w:themeColor="text1"/>
          <w:sz w:val="20"/>
          <w:szCs w:val="20"/>
        </w:rPr>
        <w:t xml:space="preserve"> so: «</w:t>
      </w:r>
      <w:r w:rsidR="00254BC3">
        <w:rPr>
          <w:rFonts w:ascii="Tahoma" w:hAnsi="Tahoma" w:cs="Tahoma"/>
          <w:color w:val="000000"/>
          <w:sz w:val="20"/>
          <w:szCs w:val="20"/>
        </w:rPr>
        <w:t xml:space="preserve">Die neue </w:t>
      </w:r>
      <w:r w:rsidR="009D24CD">
        <w:rPr>
          <w:rFonts w:ascii="Tahoma" w:hAnsi="Tahoma" w:cs="Tahoma"/>
          <w:color w:val="000000"/>
          <w:sz w:val="20"/>
          <w:szCs w:val="20"/>
        </w:rPr>
        <w:t>Photovoltaik-</w:t>
      </w:r>
      <w:r w:rsidR="00254BC3">
        <w:rPr>
          <w:rFonts w:ascii="Tahoma" w:hAnsi="Tahoma" w:cs="Tahoma"/>
          <w:color w:val="000000"/>
          <w:sz w:val="20"/>
          <w:szCs w:val="20"/>
        </w:rPr>
        <w:t>Anlage auf dem Dach der St. Konrad-Kirche ist ein gutes Beispiel dafür, dass sich auch bei baukulturell wertvollen Gebäuden gute Lösungen finden lassen. Es freut mich, dass auch immer mehr private Eigentümerinnen und Eigentümer mit der Stadt mitziehen und ihren Beitrag zum Klimaschutz leisten wollen – so wie Katholisch Stadt Zürich. Denn zum Erreichen des Netto-Null-Ziels braucht es uns alle</w:t>
      </w:r>
      <w:r w:rsidR="000940B7">
        <w:rPr>
          <w:rFonts w:ascii="Tahoma" w:hAnsi="Tahoma" w:cs="Tahoma"/>
          <w:color w:val="000000" w:themeColor="text1"/>
          <w:sz w:val="20"/>
          <w:szCs w:val="20"/>
        </w:rPr>
        <w:t>.</w:t>
      </w:r>
      <w:r w:rsidR="000940B7" w:rsidRPr="000940B7">
        <w:rPr>
          <w:rFonts w:ascii="Tahoma" w:hAnsi="Tahoma" w:cs="Tahoma"/>
          <w:color w:val="000000" w:themeColor="text1"/>
          <w:sz w:val="20"/>
          <w:szCs w:val="20"/>
        </w:rPr>
        <w:t xml:space="preserve">» </w:t>
      </w:r>
    </w:p>
    <w:p w14:paraId="2B6AD350" w14:textId="764ED00A" w:rsidR="00A22842" w:rsidRDefault="00A22842" w:rsidP="00A22842">
      <w:pPr>
        <w:rPr>
          <w:rFonts w:ascii="Tahoma" w:hAnsi="Tahoma" w:cs="Tahoma"/>
          <w:sz w:val="20"/>
          <w:szCs w:val="20"/>
        </w:rPr>
      </w:pPr>
      <w:r>
        <w:rPr>
          <w:rFonts w:ascii="Tahoma" w:hAnsi="Tahoma" w:cs="Tahoma"/>
          <w:sz w:val="20"/>
          <w:szCs w:val="20"/>
        </w:rPr>
        <w:t>Marcel Barth, Präsident Baukommission Katholisch Stadt Zürich: «Umwelt und Nachhaltigkeit misst sich an Taten</w:t>
      </w:r>
      <w:r w:rsidR="00C25616">
        <w:rPr>
          <w:rFonts w:ascii="Tahoma" w:hAnsi="Tahoma" w:cs="Tahoma"/>
          <w:sz w:val="20"/>
          <w:szCs w:val="20"/>
        </w:rPr>
        <w:t xml:space="preserve">, auch für die Kirche. </w:t>
      </w:r>
      <w:r>
        <w:rPr>
          <w:rFonts w:ascii="Tahoma" w:hAnsi="Tahoma" w:cs="Tahoma"/>
          <w:sz w:val="20"/>
          <w:szCs w:val="20"/>
        </w:rPr>
        <w:t xml:space="preserve">Wir wollen unsere Verantwortung wahrnehmen für die 2000 Watt-Gesellschaft </w:t>
      </w:r>
      <w:r w:rsidR="00C25616">
        <w:rPr>
          <w:rFonts w:ascii="Tahoma" w:hAnsi="Tahoma" w:cs="Tahoma"/>
          <w:sz w:val="20"/>
          <w:szCs w:val="20"/>
        </w:rPr>
        <w:t>für die kommende Generation</w:t>
      </w:r>
      <w:r>
        <w:rPr>
          <w:rFonts w:ascii="Tahoma" w:hAnsi="Tahoma" w:cs="Tahoma"/>
          <w:sz w:val="20"/>
          <w:szCs w:val="20"/>
        </w:rPr>
        <w:t>.</w:t>
      </w:r>
      <w:r w:rsidR="00C25616">
        <w:rPr>
          <w:rFonts w:ascii="Tahoma" w:hAnsi="Tahoma" w:cs="Tahoma"/>
          <w:sz w:val="20"/>
          <w:szCs w:val="20"/>
        </w:rPr>
        <w:t>»</w:t>
      </w:r>
    </w:p>
    <w:p w14:paraId="5F36AC1D" w14:textId="6FDB1DF2" w:rsidR="00DC39A3" w:rsidRPr="00604095" w:rsidRDefault="00A22842">
      <w:pPr>
        <w:rPr>
          <w:rFonts w:ascii="Tahoma" w:hAnsi="Tahoma" w:cs="Tahoma"/>
          <w:sz w:val="20"/>
          <w:szCs w:val="20"/>
        </w:rPr>
      </w:pPr>
      <w:r w:rsidRPr="00FC272B">
        <w:rPr>
          <w:rFonts w:ascii="Tahoma" w:hAnsi="Tahoma" w:cs="Tahoma"/>
          <w:noProof/>
          <w:sz w:val="20"/>
          <w:szCs w:val="20"/>
          <w:lang w:eastAsia="de-CH"/>
        </w:rPr>
        <mc:AlternateContent>
          <mc:Choice Requires="wps">
            <w:drawing>
              <wp:anchor distT="45720" distB="45720" distL="114300" distR="114300" simplePos="0" relativeHeight="251659264" behindDoc="0" locked="0" layoutInCell="1" allowOverlap="1" wp14:anchorId="02B44EB5" wp14:editId="261FF29B">
                <wp:simplePos x="0" y="0"/>
                <wp:positionH relativeFrom="column">
                  <wp:posOffset>-90805</wp:posOffset>
                </wp:positionH>
                <wp:positionV relativeFrom="paragraph">
                  <wp:posOffset>625475</wp:posOffset>
                </wp:positionV>
                <wp:extent cx="5923280" cy="1400175"/>
                <wp:effectExtent l="0" t="0" r="2032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400175"/>
                        </a:xfrm>
                        <a:prstGeom prst="rect">
                          <a:avLst/>
                        </a:prstGeom>
                        <a:solidFill>
                          <a:srgbClr val="FFFFFF"/>
                        </a:solidFill>
                        <a:ln w="9525">
                          <a:solidFill>
                            <a:srgbClr val="000000"/>
                          </a:solidFill>
                          <a:miter lim="800000"/>
                          <a:headEnd/>
                          <a:tailEnd/>
                        </a:ln>
                      </wps:spPr>
                      <wps:txbx>
                        <w:txbxContent>
                          <w:p w14:paraId="6AC4DB41" w14:textId="77777777" w:rsidR="00A22842" w:rsidRPr="00FC272B" w:rsidRDefault="00A22842" w:rsidP="00A22842">
                            <w:pPr>
                              <w:rPr>
                                <w:rFonts w:ascii="Tahoma" w:hAnsi="Tahoma" w:cs="Tahoma"/>
                                <w:b/>
                                <w:bCs/>
                                <w:sz w:val="20"/>
                                <w:szCs w:val="20"/>
                              </w:rPr>
                            </w:pPr>
                            <w:r w:rsidRPr="00FC272B">
                              <w:rPr>
                                <w:rFonts w:ascii="Tahoma" w:hAnsi="Tahoma" w:cs="Tahoma"/>
                                <w:b/>
                                <w:bCs/>
                                <w:sz w:val="20"/>
                                <w:szCs w:val="20"/>
                              </w:rPr>
                              <w:t>Medientermin: Symbolische Inbetriebnahme mit Stadtrat André Odermatt</w:t>
                            </w:r>
                          </w:p>
                          <w:p w14:paraId="1D1C4147" w14:textId="4E739556" w:rsidR="00A22842" w:rsidRDefault="00A22842" w:rsidP="00A22842">
                            <w:pPr>
                              <w:rPr>
                                <w:rFonts w:ascii="Tahoma" w:hAnsi="Tahoma" w:cs="Tahoma"/>
                                <w:sz w:val="20"/>
                                <w:szCs w:val="20"/>
                              </w:rPr>
                            </w:pPr>
                            <w:r w:rsidRPr="00FC272B">
                              <w:rPr>
                                <w:rFonts w:ascii="Tahoma" w:hAnsi="Tahoma" w:cs="Tahoma"/>
                                <w:sz w:val="20"/>
                                <w:szCs w:val="20"/>
                              </w:rPr>
                              <w:t xml:space="preserve">Datum: </w:t>
                            </w:r>
                            <w:r w:rsidR="00E7210B">
                              <w:rPr>
                                <w:rFonts w:ascii="Tahoma" w:hAnsi="Tahoma" w:cs="Tahoma"/>
                                <w:sz w:val="20"/>
                                <w:szCs w:val="20"/>
                              </w:rPr>
                              <w:t xml:space="preserve">Dienstag, </w:t>
                            </w:r>
                            <w:r w:rsidRPr="00FC272B">
                              <w:rPr>
                                <w:rFonts w:ascii="Tahoma" w:hAnsi="Tahoma" w:cs="Tahoma"/>
                                <w:sz w:val="20"/>
                                <w:szCs w:val="20"/>
                              </w:rPr>
                              <w:t>14. Dezember 2021, 10:30-11:30</w:t>
                            </w:r>
                            <w:r w:rsidRPr="00FC272B">
                              <w:rPr>
                                <w:rFonts w:ascii="Tahoma" w:hAnsi="Tahoma" w:cs="Tahoma"/>
                                <w:sz w:val="20"/>
                                <w:szCs w:val="20"/>
                              </w:rPr>
                              <w:br/>
                              <w:t>Ort: Pfarrei St. Konrad (Zürich-Albisrieden)</w:t>
                            </w:r>
                          </w:p>
                          <w:p w14:paraId="2D7E2834" w14:textId="77777777" w:rsidR="00604095" w:rsidRDefault="00A22842" w:rsidP="00A22842">
                            <w:pPr>
                              <w:rPr>
                                <w:rFonts w:ascii="Tahoma" w:hAnsi="Tahoma" w:cs="Tahoma"/>
                                <w:sz w:val="20"/>
                                <w:szCs w:val="20"/>
                              </w:rPr>
                            </w:pPr>
                            <w:r>
                              <w:rPr>
                                <w:rFonts w:ascii="Tahoma" w:hAnsi="Tahoma" w:cs="Tahoma"/>
                                <w:sz w:val="20"/>
                                <w:szCs w:val="20"/>
                              </w:rPr>
                              <w:t>André Odermatt</w:t>
                            </w:r>
                            <w:r w:rsidR="00C25616">
                              <w:rPr>
                                <w:rFonts w:ascii="Tahoma" w:hAnsi="Tahoma" w:cs="Tahoma"/>
                                <w:sz w:val="20"/>
                                <w:szCs w:val="20"/>
                              </w:rPr>
                              <w:t xml:space="preserve"> (Vorsteher Hochbaude</w:t>
                            </w:r>
                            <w:r w:rsidR="00604095">
                              <w:rPr>
                                <w:rFonts w:ascii="Tahoma" w:hAnsi="Tahoma" w:cs="Tahoma"/>
                                <w:sz w:val="20"/>
                                <w:szCs w:val="20"/>
                              </w:rPr>
                              <w:t>partement)</w:t>
                            </w:r>
                            <w:r>
                              <w:rPr>
                                <w:rFonts w:ascii="Tahoma" w:hAnsi="Tahoma" w:cs="Tahoma"/>
                                <w:sz w:val="20"/>
                                <w:szCs w:val="20"/>
                              </w:rPr>
                              <w:t xml:space="preserve"> wird im Rahmen eines symbolischen Aktes die Anlage per Knopfdruck in Betrieb setzen</w:t>
                            </w:r>
                            <w:r w:rsidR="00604095">
                              <w:rPr>
                                <w:rFonts w:ascii="Tahoma" w:hAnsi="Tahoma" w:cs="Tahoma"/>
                                <w:sz w:val="20"/>
                                <w:szCs w:val="20"/>
                              </w:rPr>
                              <w:t>.</w:t>
                            </w:r>
                            <w:r>
                              <w:rPr>
                                <w:rFonts w:ascii="Tahoma" w:hAnsi="Tahoma" w:cs="Tahoma"/>
                                <w:sz w:val="20"/>
                                <w:szCs w:val="20"/>
                              </w:rPr>
                              <w:t xml:space="preserve"> </w:t>
                            </w:r>
                          </w:p>
                          <w:p w14:paraId="60011396" w14:textId="0E8C0A91" w:rsidR="00A22842" w:rsidRPr="00FC272B" w:rsidRDefault="00A22842" w:rsidP="00A22842">
                            <w:pPr>
                              <w:rPr>
                                <w:rFonts w:ascii="Tahoma" w:hAnsi="Tahoma" w:cs="Tahoma"/>
                                <w:sz w:val="20"/>
                                <w:szCs w:val="20"/>
                              </w:rPr>
                            </w:pPr>
                            <w:r w:rsidRPr="00604095">
                              <w:rPr>
                                <w:rFonts w:ascii="Tahoma" w:hAnsi="Tahoma" w:cs="Tahoma"/>
                                <w:b/>
                                <w:bCs/>
                                <w:sz w:val="20"/>
                                <w:szCs w:val="20"/>
                              </w:rPr>
                              <w:t>Details auf beiliegendem Infoblatt.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44EB5" id="_x0000_t202" coordsize="21600,21600" o:spt="202" path="m,l,21600r21600,l21600,xe">
                <v:stroke joinstyle="miter"/>
                <v:path gradientshapeok="t" o:connecttype="rect"/>
              </v:shapetype>
              <v:shape id="Textfeld 2" o:spid="_x0000_s1026" type="#_x0000_t202" style="position:absolute;margin-left:-7.15pt;margin-top:49.25pt;width:466.4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">
                <v:textbox>
                  <w:txbxContent>
                    <w:p w14:paraId="6AC4DB41" w14:textId="77777777" w:rsidR="00A22842" w:rsidRPr="00FC272B" w:rsidRDefault="00A22842" w:rsidP="00A22842">
                      <w:pPr>
                        <w:rPr>
                          <w:rFonts w:ascii="Tahoma" w:hAnsi="Tahoma" w:cs="Tahoma"/>
                          <w:b/>
                          <w:bCs/>
                          <w:sz w:val="20"/>
                          <w:szCs w:val="20"/>
                        </w:rPr>
                      </w:pPr>
                      <w:r w:rsidRPr="00FC272B">
                        <w:rPr>
                          <w:rFonts w:ascii="Tahoma" w:hAnsi="Tahoma" w:cs="Tahoma"/>
                          <w:b/>
                          <w:bCs/>
                          <w:sz w:val="20"/>
                          <w:szCs w:val="20"/>
                        </w:rPr>
                        <w:t>Medientermin: Symbolische Inbetriebnahme mit Stadtrat André Odermatt</w:t>
                      </w:r>
                    </w:p>
                    <w:p w14:paraId="1D1C4147" w14:textId="4E739556" w:rsidR="00A22842" w:rsidRDefault="00A22842" w:rsidP="00A22842">
                      <w:pPr>
                        <w:rPr>
                          <w:rFonts w:ascii="Tahoma" w:hAnsi="Tahoma" w:cs="Tahoma"/>
                          <w:sz w:val="20"/>
                          <w:szCs w:val="20"/>
                        </w:rPr>
                      </w:pPr>
                      <w:r w:rsidRPr="00FC272B">
                        <w:rPr>
                          <w:rFonts w:ascii="Tahoma" w:hAnsi="Tahoma" w:cs="Tahoma"/>
                          <w:sz w:val="20"/>
                          <w:szCs w:val="20"/>
                        </w:rPr>
                        <w:t xml:space="preserve">Datum: </w:t>
                      </w:r>
                      <w:r w:rsidR="00E7210B">
                        <w:rPr>
                          <w:rFonts w:ascii="Tahoma" w:hAnsi="Tahoma" w:cs="Tahoma"/>
                          <w:sz w:val="20"/>
                          <w:szCs w:val="20"/>
                        </w:rPr>
                        <w:t xml:space="preserve">Dienstag, </w:t>
                      </w:r>
                      <w:r w:rsidRPr="00FC272B">
                        <w:rPr>
                          <w:rFonts w:ascii="Tahoma" w:hAnsi="Tahoma" w:cs="Tahoma"/>
                          <w:sz w:val="20"/>
                          <w:szCs w:val="20"/>
                        </w:rPr>
                        <w:t>14. Dezember 2021, 10:30-11:30</w:t>
                      </w:r>
                      <w:r w:rsidRPr="00FC272B">
                        <w:rPr>
                          <w:rFonts w:ascii="Tahoma" w:hAnsi="Tahoma" w:cs="Tahoma"/>
                          <w:sz w:val="20"/>
                          <w:szCs w:val="20"/>
                        </w:rPr>
                        <w:br/>
                        <w:t>Ort: Pfarrei St. Konrad (Zürich-Albisrieden)</w:t>
                      </w:r>
                    </w:p>
                    <w:p w14:paraId="2D7E2834" w14:textId="77777777" w:rsidR="00604095" w:rsidRDefault="00A22842" w:rsidP="00A22842">
                      <w:pPr>
                        <w:rPr>
                          <w:rFonts w:ascii="Tahoma" w:hAnsi="Tahoma" w:cs="Tahoma"/>
                          <w:sz w:val="20"/>
                          <w:szCs w:val="20"/>
                        </w:rPr>
                      </w:pPr>
                      <w:r>
                        <w:rPr>
                          <w:rFonts w:ascii="Tahoma" w:hAnsi="Tahoma" w:cs="Tahoma"/>
                          <w:sz w:val="20"/>
                          <w:szCs w:val="20"/>
                        </w:rPr>
                        <w:t>André Odermatt</w:t>
                      </w:r>
                      <w:r w:rsidR="00C25616">
                        <w:rPr>
                          <w:rFonts w:ascii="Tahoma" w:hAnsi="Tahoma" w:cs="Tahoma"/>
                          <w:sz w:val="20"/>
                          <w:szCs w:val="20"/>
                        </w:rPr>
                        <w:t xml:space="preserve"> (Vorsteher Hochbaude</w:t>
                      </w:r>
                      <w:r w:rsidR="00604095">
                        <w:rPr>
                          <w:rFonts w:ascii="Tahoma" w:hAnsi="Tahoma" w:cs="Tahoma"/>
                          <w:sz w:val="20"/>
                          <w:szCs w:val="20"/>
                        </w:rPr>
                        <w:t>partement)</w:t>
                      </w:r>
                      <w:r>
                        <w:rPr>
                          <w:rFonts w:ascii="Tahoma" w:hAnsi="Tahoma" w:cs="Tahoma"/>
                          <w:sz w:val="20"/>
                          <w:szCs w:val="20"/>
                        </w:rPr>
                        <w:t xml:space="preserve"> wird im Rahmen eines symbolischen Aktes die Anlage per Knopfdruck in Betrieb setzen</w:t>
                      </w:r>
                      <w:r w:rsidR="00604095">
                        <w:rPr>
                          <w:rFonts w:ascii="Tahoma" w:hAnsi="Tahoma" w:cs="Tahoma"/>
                          <w:sz w:val="20"/>
                          <w:szCs w:val="20"/>
                        </w:rPr>
                        <w:t>.</w:t>
                      </w:r>
                      <w:r>
                        <w:rPr>
                          <w:rFonts w:ascii="Tahoma" w:hAnsi="Tahoma" w:cs="Tahoma"/>
                          <w:sz w:val="20"/>
                          <w:szCs w:val="20"/>
                        </w:rPr>
                        <w:t xml:space="preserve"> </w:t>
                      </w:r>
                    </w:p>
                    <w:p w14:paraId="60011396" w14:textId="0E8C0A91" w:rsidR="00A22842" w:rsidRPr="00FC272B" w:rsidRDefault="00A22842" w:rsidP="00A22842">
                      <w:pPr>
                        <w:rPr>
                          <w:rFonts w:ascii="Tahoma" w:hAnsi="Tahoma" w:cs="Tahoma"/>
                          <w:sz w:val="20"/>
                          <w:szCs w:val="20"/>
                        </w:rPr>
                      </w:pPr>
                      <w:r w:rsidRPr="00604095">
                        <w:rPr>
                          <w:rFonts w:ascii="Tahoma" w:hAnsi="Tahoma" w:cs="Tahoma"/>
                          <w:b/>
                          <w:bCs/>
                          <w:sz w:val="20"/>
                          <w:szCs w:val="20"/>
                        </w:rPr>
                        <w:t>Details auf beiliegendem Infoblatt.</w:t>
                      </w:r>
                    </w:p>
                  </w:txbxContent>
                </v:textbox>
                <w10:wrap type="square"/>
              </v:shape>
            </w:pict>
          </mc:Fallback>
        </mc:AlternateContent>
      </w:r>
      <w:r>
        <w:rPr>
          <w:rFonts w:ascii="Tahoma" w:hAnsi="Tahoma" w:cs="Tahoma"/>
          <w:sz w:val="20"/>
          <w:szCs w:val="20"/>
        </w:rPr>
        <w:t>Katholisch Stadt Zürich ist das Dach des römisch-katholischen Lebens in der Stadt Zürich. Unter ihm vereinen sich die städtischen 23 Pfarreien und deren Behörden, die als Kirchengemeinden das Pfarreileben verwalten.</w:t>
      </w:r>
      <w:r w:rsidR="00C25616">
        <w:rPr>
          <w:rFonts w:ascii="Tahoma" w:hAnsi="Tahoma" w:cs="Tahoma"/>
          <w:sz w:val="20"/>
          <w:szCs w:val="20"/>
        </w:rPr>
        <w:br/>
      </w:r>
      <w:r>
        <w:rPr>
          <w:rFonts w:ascii="Tahoma" w:hAnsi="Tahoma" w:cs="Tahoma"/>
          <w:sz w:val="20"/>
          <w:szCs w:val="20"/>
        </w:rPr>
        <w:t xml:space="preserve"> </w:t>
      </w:r>
    </w:p>
    <w:sectPr w:rsidR="00DC39A3" w:rsidRPr="00604095" w:rsidSect="000D3BAB">
      <w:headerReference w:type="default" r:id="rId7"/>
      <w:footerReference w:type="default" r:id="rId8"/>
      <w:pgSz w:w="11906" w:h="16838"/>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FEEF" w14:textId="77777777" w:rsidR="00EC68AF" w:rsidRDefault="00EC68AF" w:rsidP="000D3BAB">
      <w:pPr>
        <w:spacing w:after="0" w:line="240" w:lineRule="auto"/>
      </w:pPr>
      <w:r>
        <w:separator/>
      </w:r>
    </w:p>
  </w:endnote>
  <w:endnote w:type="continuationSeparator" w:id="0">
    <w:p w14:paraId="62FBB55E" w14:textId="77777777" w:rsidR="00EC68AF" w:rsidRDefault="00EC68AF" w:rsidP="000D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30305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7209" w14:textId="77777777" w:rsidR="000D3BAB" w:rsidRPr="002E6D5B" w:rsidRDefault="000D3BAB" w:rsidP="000D3BAB">
    <w:pPr>
      <w:pStyle w:val="Fuzeile"/>
      <w:tabs>
        <w:tab w:val="clear" w:pos="9072"/>
        <w:tab w:val="left" w:pos="3402"/>
        <w:tab w:val="left" w:pos="5245"/>
        <w:tab w:val="left" w:pos="6521"/>
        <w:tab w:val="right" w:pos="9354"/>
      </w:tabs>
      <w:rPr>
        <w:rFonts w:ascii="Frutiger LT Std 45 Light" w:hAnsi="Frutiger LT Std 45 Light"/>
        <w:sz w:val="18"/>
        <w:szCs w:val="18"/>
      </w:rPr>
    </w:pPr>
    <w:r w:rsidRPr="002E6D5B">
      <w:rPr>
        <w:rFonts w:ascii="Frutiger LT Std 45 Light" w:hAnsi="Frutiger LT Std 45 Light"/>
        <w:b/>
        <w:bCs/>
        <w:sz w:val="18"/>
        <w:szCs w:val="18"/>
      </w:rPr>
      <w:t>Katholisch Stadt Zürich</w:t>
    </w:r>
    <w:r w:rsidRPr="002E6D5B">
      <w:rPr>
        <w:rFonts w:ascii="Frutiger LT Std 45 Light" w:hAnsi="Frutiger LT Std 45 Light"/>
        <w:sz w:val="18"/>
        <w:szCs w:val="18"/>
      </w:rPr>
      <w:tab/>
      <w:t>Werdgässchen 26</w:t>
    </w:r>
    <w:r w:rsidRPr="002E6D5B">
      <w:rPr>
        <w:rFonts w:ascii="Frutiger LT Std 45 Light" w:hAnsi="Frutiger LT Std 45 Light"/>
        <w:sz w:val="18"/>
        <w:szCs w:val="18"/>
      </w:rPr>
      <w:tab/>
      <w:t>Postfach</w:t>
    </w:r>
    <w:r w:rsidRPr="002E6D5B">
      <w:rPr>
        <w:rFonts w:ascii="Frutiger LT Std 45 Light" w:hAnsi="Frutiger LT Std 45 Light"/>
        <w:sz w:val="18"/>
        <w:szCs w:val="18"/>
      </w:rPr>
      <w:tab/>
      <w:t>katholisch-stadtzuerich@zh.kath.ch</w:t>
    </w:r>
  </w:p>
  <w:p w14:paraId="5FB95160" w14:textId="6FE17343" w:rsidR="000D3BAB" w:rsidRPr="008F254E" w:rsidRDefault="008F254E" w:rsidP="000D3BAB">
    <w:pPr>
      <w:pStyle w:val="Fuzeile"/>
      <w:tabs>
        <w:tab w:val="left" w:pos="3402"/>
        <w:tab w:val="left" w:pos="5245"/>
        <w:tab w:val="left" w:pos="6379"/>
        <w:tab w:val="left" w:pos="6521"/>
      </w:tabs>
      <w:rPr>
        <w:rFonts w:ascii="Frutiger LT Std 45 Light" w:hAnsi="Frutiger LT Std 45 Light"/>
        <w:sz w:val="18"/>
        <w:szCs w:val="18"/>
      </w:rPr>
    </w:pPr>
    <w:r>
      <w:rPr>
        <w:rFonts w:ascii="Frutiger LT Std 45 Light" w:hAnsi="Frutiger LT Std 45 Light"/>
        <w:sz w:val="18"/>
        <w:szCs w:val="18"/>
      </w:rPr>
      <w:t>Kommunikation</w:t>
    </w:r>
    <w:r w:rsidR="000D3BAB" w:rsidRPr="008F254E">
      <w:rPr>
        <w:rFonts w:ascii="Frutiger LT Std 45 Light" w:hAnsi="Frutiger LT Std 45 Light"/>
        <w:sz w:val="18"/>
        <w:szCs w:val="18"/>
      </w:rPr>
      <w:tab/>
      <w:t>Tel. 044 297 70 00</w:t>
    </w:r>
    <w:r w:rsidR="000D3BAB" w:rsidRPr="008F254E">
      <w:rPr>
        <w:rFonts w:ascii="Frutiger LT Std 45 Light" w:hAnsi="Frutiger LT Std 45 Light"/>
        <w:sz w:val="18"/>
        <w:szCs w:val="18"/>
      </w:rPr>
      <w:tab/>
      <w:t>8036 Zürich</w:t>
    </w:r>
    <w:r w:rsidR="000D3BAB" w:rsidRPr="008F254E">
      <w:rPr>
        <w:rFonts w:ascii="Frutiger LT Std 45 Light" w:hAnsi="Frutiger LT Std 45 Light"/>
        <w:sz w:val="18"/>
        <w:szCs w:val="18"/>
      </w:rPr>
      <w:tab/>
    </w:r>
    <w:r w:rsidR="000D3BAB" w:rsidRPr="008F254E">
      <w:rPr>
        <w:rFonts w:ascii="Frutiger LT Std 45 Light" w:hAnsi="Frutiger LT Std 45 Light"/>
        <w:sz w:val="18"/>
        <w:szCs w:val="18"/>
      </w:rPr>
      <w:tab/>
      <w:t>www.katholisch-stadtzuerich.ch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58347" w14:textId="77777777" w:rsidR="00EC68AF" w:rsidRDefault="00EC68AF" w:rsidP="000D3BAB">
      <w:pPr>
        <w:spacing w:after="0" w:line="240" w:lineRule="auto"/>
      </w:pPr>
      <w:r>
        <w:separator/>
      </w:r>
    </w:p>
  </w:footnote>
  <w:footnote w:type="continuationSeparator" w:id="0">
    <w:p w14:paraId="1682D4C4" w14:textId="77777777" w:rsidR="00EC68AF" w:rsidRDefault="00EC68AF" w:rsidP="000D3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EB6B" w14:textId="77777777" w:rsidR="000D3BAB" w:rsidRDefault="000D3BAB" w:rsidP="000D3BAB">
    <w:pPr>
      <w:pStyle w:val="Kopfzeile"/>
    </w:pPr>
    <w:r>
      <w:rPr>
        <w:noProof/>
        <w:lang w:eastAsia="de-CH"/>
      </w:rPr>
      <w:drawing>
        <wp:anchor distT="0" distB="0" distL="114300" distR="114300" simplePos="0" relativeHeight="251659264" behindDoc="1" locked="0" layoutInCell="1" allowOverlap="1" wp14:anchorId="3C27937E" wp14:editId="55521892">
          <wp:simplePos x="0" y="0"/>
          <wp:positionH relativeFrom="column">
            <wp:posOffset>4705350</wp:posOffset>
          </wp:positionH>
          <wp:positionV relativeFrom="paragraph">
            <wp:posOffset>0</wp:posOffset>
          </wp:positionV>
          <wp:extent cx="1180800" cy="1054800"/>
          <wp:effectExtent l="0" t="0" r="635" b="0"/>
          <wp:wrapThrough wrapText="bothSides">
            <wp:wrapPolygon edited="0">
              <wp:start x="0" y="0"/>
              <wp:lineTo x="0" y="21067"/>
              <wp:lineTo x="21263" y="21067"/>
              <wp:lineTo x="21263"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80800" cy="1054800"/>
                  </a:xfrm>
                  <a:prstGeom prst="rect">
                    <a:avLst/>
                  </a:prstGeom>
                </pic:spPr>
              </pic:pic>
            </a:graphicData>
          </a:graphic>
          <wp14:sizeRelH relativeFrom="margin">
            <wp14:pctWidth>0</wp14:pctWidth>
          </wp14:sizeRelH>
          <wp14:sizeRelV relativeFrom="margin">
            <wp14:pctHeight>0</wp14:pctHeight>
          </wp14:sizeRelV>
        </wp:anchor>
      </w:drawing>
    </w:r>
  </w:p>
  <w:p w14:paraId="632F3A71" w14:textId="77777777" w:rsidR="000D3BAB" w:rsidRPr="002F2D62" w:rsidRDefault="000D3BAB" w:rsidP="000D3BAB">
    <w:pPr>
      <w:pStyle w:val="Kopfzeile"/>
      <w:rPr>
        <w:sz w:val="20"/>
        <w:szCs w:val="20"/>
      </w:rPr>
    </w:pPr>
  </w:p>
  <w:p w14:paraId="25E1E156" w14:textId="77777777" w:rsidR="000D3BAB" w:rsidRDefault="000D3BAB" w:rsidP="000D3BAB">
    <w:pPr>
      <w:pStyle w:val="Kopfzeile"/>
      <w:rPr>
        <w:rFonts w:ascii="Frutiger LT Std 45 Light" w:hAnsi="Frutiger LT Std 45 Light"/>
        <w:sz w:val="24"/>
        <w:szCs w:val="24"/>
      </w:rPr>
    </w:pPr>
  </w:p>
  <w:p w14:paraId="658E6360" w14:textId="7D0CD201" w:rsidR="000D3BAB" w:rsidRPr="00CE76B6" w:rsidRDefault="008F254E" w:rsidP="000D3BAB">
    <w:pPr>
      <w:pStyle w:val="Kopfzeile"/>
      <w:rPr>
        <w:rFonts w:ascii="Frutiger LT Std 45 Light" w:hAnsi="Frutiger LT Std 45 Light"/>
        <w:sz w:val="24"/>
        <w:szCs w:val="24"/>
      </w:rPr>
    </w:pPr>
    <w:r>
      <w:rPr>
        <w:rFonts w:ascii="Frutiger LT Std 45 Light" w:hAnsi="Frutiger LT Std 45 Light"/>
        <w:sz w:val="24"/>
        <w:szCs w:val="24"/>
      </w:rPr>
      <w:t>Medienmitteilung</w:t>
    </w:r>
  </w:p>
  <w:p w14:paraId="2287507D" w14:textId="77777777" w:rsidR="000D3BAB" w:rsidRDefault="000D3BAB" w:rsidP="000D3BAB">
    <w:pPr>
      <w:pStyle w:val="Kopfzeile"/>
    </w:pPr>
  </w:p>
  <w:p w14:paraId="6A410CF1" w14:textId="77777777" w:rsidR="000D3BAB" w:rsidRDefault="000D3B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2C5"/>
    <w:multiLevelType w:val="hybridMultilevel"/>
    <w:tmpl w:val="747AC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F3"/>
    <w:rsid w:val="00015BA0"/>
    <w:rsid w:val="000763CD"/>
    <w:rsid w:val="000940B7"/>
    <w:rsid w:val="000B6E63"/>
    <w:rsid w:val="000D3BAB"/>
    <w:rsid w:val="00103AD2"/>
    <w:rsid w:val="00172167"/>
    <w:rsid w:val="001A5B85"/>
    <w:rsid w:val="001C4972"/>
    <w:rsid w:val="001C69B4"/>
    <w:rsid w:val="001D45F3"/>
    <w:rsid w:val="00254BC3"/>
    <w:rsid w:val="002710D8"/>
    <w:rsid w:val="00295FE4"/>
    <w:rsid w:val="00296695"/>
    <w:rsid w:val="002C27AC"/>
    <w:rsid w:val="002F79A4"/>
    <w:rsid w:val="00306487"/>
    <w:rsid w:val="0031624F"/>
    <w:rsid w:val="003816F5"/>
    <w:rsid w:val="003F5DCE"/>
    <w:rsid w:val="0042122D"/>
    <w:rsid w:val="00440960"/>
    <w:rsid w:val="0044116D"/>
    <w:rsid w:val="004733AE"/>
    <w:rsid w:val="00485877"/>
    <w:rsid w:val="004E7EBC"/>
    <w:rsid w:val="00521332"/>
    <w:rsid w:val="00551ADD"/>
    <w:rsid w:val="00604095"/>
    <w:rsid w:val="00607C07"/>
    <w:rsid w:val="006661F7"/>
    <w:rsid w:val="00673018"/>
    <w:rsid w:val="00677C9F"/>
    <w:rsid w:val="006822C6"/>
    <w:rsid w:val="006D25E2"/>
    <w:rsid w:val="006E515D"/>
    <w:rsid w:val="006F0150"/>
    <w:rsid w:val="0073320E"/>
    <w:rsid w:val="00777C0F"/>
    <w:rsid w:val="00840DA9"/>
    <w:rsid w:val="008F254E"/>
    <w:rsid w:val="00907353"/>
    <w:rsid w:val="00946418"/>
    <w:rsid w:val="009D24CD"/>
    <w:rsid w:val="009D4620"/>
    <w:rsid w:val="00A22842"/>
    <w:rsid w:val="00A40978"/>
    <w:rsid w:val="00A71FA6"/>
    <w:rsid w:val="00AC28DA"/>
    <w:rsid w:val="00AF4BA7"/>
    <w:rsid w:val="00B351F1"/>
    <w:rsid w:val="00B458FB"/>
    <w:rsid w:val="00B91D05"/>
    <w:rsid w:val="00C04EDD"/>
    <w:rsid w:val="00C25616"/>
    <w:rsid w:val="00C43635"/>
    <w:rsid w:val="00C913B7"/>
    <w:rsid w:val="00CE4421"/>
    <w:rsid w:val="00D05C90"/>
    <w:rsid w:val="00D13730"/>
    <w:rsid w:val="00D3248F"/>
    <w:rsid w:val="00D35163"/>
    <w:rsid w:val="00D83337"/>
    <w:rsid w:val="00DA1EB8"/>
    <w:rsid w:val="00DB0460"/>
    <w:rsid w:val="00DB4C4E"/>
    <w:rsid w:val="00DC39A3"/>
    <w:rsid w:val="00E1443A"/>
    <w:rsid w:val="00E22DAA"/>
    <w:rsid w:val="00E374C2"/>
    <w:rsid w:val="00E7210B"/>
    <w:rsid w:val="00EC68AF"/>
    <w:rsid w:val="00EE086B"/>
    <w:rsid w:val="00F0784A"/>
    <w:rsid w:val="00F21BC5"/>
    <w:rsid w:val="00F37FCC"/>
    <w:rsid w:val="00F45504"/>
    <w:rsid w:val="00FC3276"/>
    <w:rsid w:val="00FD33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A02D"/>
  <w15:chartTrackingRefBased/>
  <w15:docId w15:val="{1A72BDF4-F025-3B4A-ADAC-C15681E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5F3"/>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B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BAB"/>
    <w:rPr>
      <w:sz w:val="22"/>
      <w:szCs w:val="22"/>
    </w:rPr>
  </w:style>
  <w:style w:type="paragraph" w:styleId="Fuzeile">
    <w:name w:val="footer"/>
    <w:basedOn w:val="Standard"/>
    <w:link w:val="FuzeileZchn"/>
    <w:uiPriority w:val="99"/>
    <w:unhideWhenUsed/>
    <w:rsid w:val="000D3B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BAB"/>
    <w:rPr>
      <w:sz w:val="22"/>
      <w:szCs w:val="22"/>
    </w:rPr>
  </w:style>
  <w:style w:type="character" w:styleId="Kommentarzeichen">
    <w:name w:val="annotation reference"/>
    <w:basedOn w:val="Absatz-Standardschriftart"/>
    <w:uiPriority w:val="99"/>
    <w:semiHidden/>
    <w:unhideWhenUsed/>
    <w:rsid w:val="00946418"/>
    <w:rPr>
      <w:sz w:val="16"/>
      <w:szCs w:val="16"/>
    </w:rPr>
  </w:style>
  <w:style w:type="paragraph" w:styleId="Kommentartext">
    <w:name w:val="annotation text"/>
    <w:basedOn w:val="Standard"/>
    <w:link w:val="KommentartextZchn"/>
    <w:uiPriority w:val="99"/>
    <w:semiHidden/>
    <w:unhideWhenUsed/>
    <w:rsid w:val="009464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418"/>
    <w:rPr>
      <w:sz w:val="20"/>
      <w:szCs w:val="20"/>
    </w:rPr>
  </w:style>
  <w:style w:type="paragraph" w:styleId="Kommentarthema">
    <w:name w:val="annotation subject"/>
    <w:basedOn w:val="Kommentartext"/>
    <w:next w:val="Kommentartext"/>
    <w:link w:val="KommentarthemaZchn"/>
    <w:uiPriority w:val="99"/>
    <w:semiHidden/>
    <w:unhideWhenUsed/>
    <w:rsid w:val="00946418"/>
    <w:rPr>
      <w:b/>
      <w:bCs/>
    </w:rPr>
  </w:style>
  <w:style w:type="character" w:customStyle="1" w:styleId="KommentarthemaZchn">
    <w:name w:val="Kommentarthema Zchn"/>
    <w:basedOn w:val="KommentartextZchn"/>
    <w:link w:val="Kommentarthema"/>
    <w:uiPriority w:val="99"/>
    <w:semiHidden/>
    <w:rsid w:val="00946418"/>
    <w:rPr>
      <w:b/>
      <w:bCs/>
      <w:sz w:val="20"/>
      <w:szCs w:val="20"/>
    </w:rPr>
  </w:style>
  <w:style w:type="character" w:styleId="Platzhaltertext">
    <w:name w:val="Placeholder Text"/>
    <w:basedOn w:val="Absatz-Standardschriftart"/>
    <w:uiPriority w:val="99"/>
    <w:semiHidden/>
    <w:rsid w:val="00FC3276"/>
    <w:rPr>
      <w:color w:val="808080"/>
    </w:rPr>
  </w:style>
  <w:style w:type="paragraph" w:styleId="Listenabsatz">
    <w:name w:val="List Paragraph"/>
    <w:basedOn w:val="Standard"/>
    <w:uiPriority w:val="34"/>
    <w:qFormat/>
    <w:rsid w:val="008F254E"/>
    <w:pPr>
      <w:ind w:left="720"/>
      <w:contextualSpacing/>
    </w:pPr>
  </w:style>
  <w:style w:type="character" w:styleId="Hyperlink">
    <w:name w:val="Hyperlink"/>
    <w:basedOn w:val="Absatz-Standardschriftart"/>
    <w:uiPriority w:val="99"/>
    <w:unhideWhenUsed/>
    <w:rsid w:val="008F254E"/>
    <w:rPr>
      <w:color w:val="0563C1" w:themeColor="hyperlink"/>
      <w:u w:val="single"/>
    </w:rPr>
  </w:style>
  <w:style w:type="character" w:customStyle="1" w:styleId="NichtaufgelsteErwhnung1">
    <w:name w:val="Nicht aufgelöste Erwähnung1"/>
    <w:basedOn w:val="Absatz-Standardschriftart"/>
    <w:uiPriority w:val="99"/>
    <w:semiHidden/>
    <w:unhideWhenUsed/>
    <w:rsid w:val="008F2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6AC6E28C2442185CB0CABCC7C7191"/>
        <w:category>
          <w:name w:val="Allgemein"/>
          <w:gallery w:val="placeholder"/>
        </w:category>
        <w:types>
          <w:type w:val="bbPlcHdr"/>
        </w:types>
        <w:behaviors>
          <w:behavior w:val="content"/>
        </w:behaviors>
        <w:guid w:val="{2EB71D42-2F2F-4C5E-9283-FF724E99163A}"/>
      </w:docPartPr>
      <w:docPartBody>
        <w:p w:rsidR="006871B1" w:rsidRDefault="007A1F55" w:rsidP="007A1F55">
          <w:pPr>
            <w:pStyle w:val="97C6AC6E28C2442185CB0CABCC7C7191"/>
          </w:pPr>
          <w:r w:rsidRPr="0040726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30305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55"/>
    <w:rsid w:val="000937C3"/>
    <w:rsid w:val="000F32A3"/>
    <w:rsid w:val="001B4E12"/>
    <w:rsid w:val="001C2D9D"/>
    <w:rsid w:val="001D7558"/>
    <w:rsid w:val="00212D40"/>
    <w:rsid w:val="002C322C"/>
    <w:rsid w:val="002F1318"/>
    <w:rsid w:val="003007B8"/>
    <w:rsid w:val="00432796"/>
    <w:rsid w:val="005E3F31"/>
    <w:rsid w:val="006871B1"/>
    <w:rsid w:val="006E499F"/>
    <w:rsid w:val="006F6852"/>
    <w:rsid w:val="0074013C"/>
    <w:rsid w:val="00773FAB"/>
    <w:rsid w:val="007A1F55"/>
    <w:rsid w:val="007C62CE"/>
    <w:rsid w:val="00870164"/>
    <w:rsid w:val="008E510A"/>
    <w:rsid w:val="009159A6"/>
    <w:rsid w:val="00A16218"/>
    <w:rsid w:val="00CF2008"/>
    <w:rsid w:val="00DA2A61"/>
    <w:rsid w:val="00F52B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1F55"/>
    <w:rPr>
      <w:color w:val="808080"/>
    </w:rPr>
  </w:style>
  <w:style w:type="paragraph" w:customStyle="1" w:styleId="97C6AC6E28C2442185CB0CABCC7C7191">
    <w:name w:val="97C6AC6E28C2442185CB0CABCC7C7191"/>
    <w:rsid w:val="007A1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Suter</dc:creator>
  <cp:keywords/>
  <dc:description/>
  <cp:lastModifiedBy>Oliver Kraaz</cp:lastModifiedBy>
  <cp:revision>13</cp:revision>
  <cp:lastPrinted>2021-07-05T17:05:00Z</cp:lastPrinted>
  <dcterms:created xsi:type="dcterms:W3CDTF">2021-12-09T09:38:00Z</dcterms:created>
  <dcterms:modified xsi:type="dcterms:W3CDTF">2021-12-09T13:56:00Z</dcterms:modified>
</cp:coreProperties>
</file>